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E12" w:rsidRPr="00B72E12" w:rsidRDefault="00B72E12" w:rsidP="00B72E12">
      <w:pPr>
        <w:jc w:val="center"/>
        <w:rPr>
          <w:color w:val="000000" w:themeColor="text1"/>
          <w:sz w:val="36"/>
          <w:szCs w:val="36"/>
        </w:rPr>
      </w:pPr>
      <w:r w:rsidRPr="00B72E12">
        <w:rPr>
          <w:rFonts w:ascii="Arial" w:hAnsi="Arial" w:cs="Arial"/>
          <w:color w:val="000000" w:themeColor="text1"/>
          <w:sz w:val="36"/>
          <w:szCs w:val="36"/>
          <w:shd w:val="clear" w:color="auto" w:fill="FFFFFF"/>
        </w:rPr>
        <w:t>Уфимский колледж статистики, информатики и вычислительной техники</w:t>
      </w:r>
    </w:p>
    <w:p w:rsidR="00B72E12" w:rsidRDefault="00B72E12" w:rsidP="001A5CD2">
      <w:pPr>
        <w:rPr>
          <w:sz w:val="28"/>
          <w:szCs w:val="28"/>
        </w:rPr>
      </w:pPr>
    </w:p>
    <w:p w:rsidR="00B72E12" w:rsidRDefault="00B72E12" w:rsidP="001A5CD2">
      <w:pPr>
        <w:rPr>
          <w:sz w:val="28"/>
          <w:szCs w:val="28"/>
        </w:rPr>
      </w:pPr>
    </w:p>
    <w:p w:rsidR="00B72E12" w:rsidRDefault="00B72E12" w:rsidP="001A5CD2">
      <w:pPr>
        <w:rPr>
          <w:sz w:val="28"/>
          <w:szCs w:val="28"/>
        </w:rPr>
      </w:pPr>
    </w:p>
    <w:p w:rsidR="00B72E12" w:rsidRDefault="00B72E12" w:rsidP="001A5CD2">
      <w:pPr>
        <w:rPr>
          <w:sz w:val="28"/>
          <w:szCs w:val="28"/>
        </w:rPr>
      </w:pPr>
    </w:p>
    <w:p w:rsidR="00B72E12" w:rsidRDefault="00B72E12" w:rsidP="001A5CD2">
      <w:pPr>
        <w:rPr>
          <w:sz w:val="28"/>
          <w:szCs w:val="28"/>
        </w:rPr>
      </w:pPr>
    </w:p>
    <w:p w:rsidR="00B72E12" w:rsidRDefault="00B72E12" w:rsidP="001A5CD2">
      <w:pPr>
        <w:rPr>
          <w:sz w:val="28"/>
          <w:szCs w:val="28"/>
        </w:rPr>
      </w:pPr>
    </w:p>
    <w:p w:rsidR="00B72E12" w:rsidRDefault="00B72E12" w:rsidP="001A5CD2">
      <w:pPr>
        <w:rPr>
          <w:sz w:val="28"/>
          <w:szCs w:val="28"/>
        </w:rPr>
      </w:pPr>
    </w:p>
    <w:p w:rsidR="00B72E12" w:rsidRDefault="00B72E12" w:rsidP="001A5CD2">
      <w:pPr>
        <w:rPr>
          <w:sz w:val="28"/>
          <w:szCs w:val="28"/>
        </w:rPr>
      </w:pPr>
    </w:p>
    <w:p w:rsidR="00B72E12" w:rsidRPr="000F025A" w:rsidRDefault="000F025A" w:rsidP="000F025A">
      <w:pPr>
        <w:jc w:val="center"/>
        <w:rPr>
          <w:sz w:val="52"/>
          <w:szCs w:val="52"/>
        </w:rPr>
      </w:pPr>
      <w:r w:rsidRPr="000F025A">
        <w:rPr>
          <w:sz w:val="52"/>
          <w:szCs w:val="52"/>
        </w:rPr>
        <w:t>Военная операция по защите Донбасса</w:t>
      </w:r>
    </w:p>
    <w:p w:rsidR="00B72E12" w:rsidRDefault="00B72E12" w:rsidP="001A5CD2">
      <w:pPr>
        <w:rPr>
          <w:sz w:val="28"/>
          <w:szCs w:val="28"/>
        </w:rPr>
      </w:pPr>
    </w:p>
    <w:p w:rsidR="00B72E12" w:rsidRDefault="00B72E12" w:rsidP="001A5CD2">
      <w:pPr>
        <w:rPr>
          <w:sz w:val="28"/>
          <w:szCs w:val="28"/>
        </w:rPr>
      </w:pPr>
    </w:p>
    <w:p w:rsidR="00B72E12" w:rsidRDefault="00B72E12" w:rsidP="001A5CD2">
      <w:pPr>
        <w:rPr>
          <w:sz w:val="28"/>
          <w:szCs w:val="28"/>
        </w:rPr>
      </w:pPr>
    </w:p>
    <w:p w:rsidR="00B72E12" w:rsidRDefault="00B72E12" w:rsidP="001A5CD2">
      <w:pPr>
        <w:rPr>
          <w:sz w:val="28"/>
          <w:szCs w:val="28"/>
        </w:rPr>
      </w:pPr>
    </w:p>
    <w:p w:rsidR="00B72E12" w:rsidRDefault="00B72E12" w:rsidP="001A5CD2">
      <w:pPr>
        <w:rPr>
          <w:sz w:val="28"/>
          <w:szCs w:val="28"/>
        </w:rPr>
      </w:pPr>
    </w:p>
    <w:p w:rsidR="00B72E12" w:rsidRDefault="00B72E12" w:rsidP="001A5CD2">
      <w:pPr>
        <w:rPr>
          <w:sz w:val="28"/>
          <w:szCs w:val="28"/>
        </w:rPr>
      </w:pPr>
    </w:p>
    <w:p w:rsidR="00B72E12" w:rsidRDefault="00B72E12" w:rsidP="001A5CD2">
      <w:pPr>
        <w:rPr>
          <w:sz w:val="28"/>
          <w:szCs w:val="28"/>
        </w:rPr>
      </w:pPr>
    </w:p>
    <w:p w:rsidR="00B72E12" w:rsidRPr="00B72E12" w:rsidRDefault="00B72E12" w:rsidP="00B72E12">
      <w:pPr>
        <w:jc w:val="right"/>
        <w:rPr>
          <w:sz w:val="28"/>
          <w:szCs w:val="28"/>
        </w:rPr>
      </w:pPr>
      <w:r w:rsidRPr="00B72E12">
        <w:rPr>
          <w:sz w:val="28"/>
          <w:szCs w:val="28"/>
        </w:rPr>
        <w:t>В</w:t>
      </w:r>
      <w:r w:rsidR="00DB5A42">
        <w:rPr>
          <w:sz w:val="28"/>
          <w:szCs w:val="28"/>
        </w:rPr>
        <w:t>ыполнили</w:t>
      </w:r>
      <w:r w:rsidRPr="00B72E12">
        <w:rPr>
          <w:sz w:val="28"/>
          <w:szCs w:val="28"/>
        </w:rPr>
        <w:t xml:space="preserve"> студенты групп:</w:t>
      </w:r>
    </w:p>
    <w:p w:rsidR="00B72E12" w:rsidRPr="00B72E12" w:rsidRDefault="00B72E12" w:rsidP="00B72E12">
      <w:pPr>
        <w:jc w:val="right"/>
        <w:rPr>
          <w:sz w:val="28"/>
          <w:szCs w:val="28"/>
        </w:rPr>
      </w:pPr>
      <w:r w:rsidRPr="00B72E12">
        <w:rPr>
          <w:sz w:val="28"/>
          <w:szCs w:val="28"/>
        </w:rPr>
        <w:t>21</w:t>
      </w:r>
      <w:r w:rsidR="00B6442E">
        <w:rPr>
          <w:sz w:val="28"/>
          <w:szCs w:val="28"/>
        </w:rPr>
        <w:t>ОИБ</w:t>
      </w:r>
      <w:r w:rsidRPr="00B72E12">
        <w:rPr>
          <w:sz w:val="28"/>
          <w:szCs w:val="28"/>
        </w:rPr>
        <w:t>-1 ХОМЧЕНКО Е.А.</w:t>
      </w:r>
    </w:p>
    <w:p w:rsidR="00B72E12" w:rsidRPr="00B72E12" w:rsidRDefault="00B72E12" w:rsidP="00B72E12">
      <w:pPr>
        <w:jc w:val="right"/>
        <w:rPr>
          <w:sz w:val="28"/>
          <w:szCs w:val="28"/>
        </w:rPr>
      </w:pPr>
      <w:r w:rsidRPr="00B72E12">
        <w:rPr>
          <w:sz w:val="28"/>
          <w:szCs w:val="28"/>
        </w:rPr>
        <w:t>21-П1 МОРОЗОВА К.В.</w:t>
      </w:r>
    </w:p>
    <w:p w:rsidR="00B72E12" w:rsidRPr="00B72E12" w:rsidRDefault="00B72E12" w:rsidP="00B72E12">
      <w:pPr>
        <w:jc w:val="right"/>
        <w:rPr>
          <w:sz w:val="28"/>
          <w:szCs w:val="28"/>
        </w:rPr>
      </w:pPr>
      <w:r w:rsidRPr="00B72E12">
        <w:rPr>
          <w:sz w:val="28"/>
          <w:szCs w:val="28"/>
        </w:rPr>
        <w:t>Руководитель:</w:t>
      </w:r>
    </w:p>
    <w:p w:rsidR="00B72E12" w:rsidRPr="00B72E12" w:rsidRDefault="00B72E12" w:rsidP="00B72E12">
      <w:pPr>
        <w:jc w:val="right"/>
        <w:rPr>
          <w:sz w:val="28"/>
          <w:szCs w:val="28"/>
        </w:rPr>
      </w:pPr>
      <w:r w:rsidRPr="00B72E12">
        <w:rPr>
          <w:sz w:val="28"/>
          <w:szCs w:val="28"/>
        </w:rPr>
        <w:t xml:space="preserve">Гареева Светлана </w:t>
      </w:r>
      <w:proofErr w:type="spellStart"/>
      <w:r w:rsidRPr="00B72E12">
        <w:rPr>
          <w:sz w:val="28"/>
          <w:szCs w:val="28"/>
        </w:rPr>
        <w:t>Тимербаевна</w:t>
      </w:r>
      <w:proofErr w:type="spellEnd"/>
    </w:p>
    <w:p w:rsidR="00B72E12" w:rsidRDefault="00B72E12" w:rsidP="001A5CD2">
      <w:pPr>
        <w:rPr>
          <w:sz w:val="28"/>
          <w:szCs w:val="28"/>
        </w:rPr>
      </w:pPr>
    </w:p>
    <w:p w:rsidR="00B72E12" w:rsidRDefault="00B72E12" w:rsidP="001A5CD2">
      <w:pPr>
        <w:rPr>
          <w:sz w:val="28"/>
          <w:szCs w:val="28"/>
        </w:rPr>
      </w:pPr>
    </w:p>
    <w:p w:rsidR="00B72E12" w:rsidRDefault="00B72E12" w:rsidP="001A5CD2">
      <w:pPr>
        <w:rPr>
          <w:sz w:val="28"/>
          <w:szCs w:val="28"/>
        </w:rPr>
      </w:pPr>
    </w:p>
    <w:p w:rsidR="00B72E12" w:rsidRDefault="00B72E12" w:rsidP="00B72E12">
      <w:pPr>
        <w:jc w:val="center"/>
        <w:rPr>
          <w:sz w:val="28"/>
          <w:szCs w:val="28"/>
        </w:rPr>
      </w:pPr>
      <w:proofErr w:type="spellStart"/>
      <w:r>
        <w:rPr>
          <w:sz w:val="28"/>
          <w:szCs w:val="28"/>
        </w:rPr>
        <w:t>г.Уфа</w:t>
      </w:r>
      <w:proofErr w:type="spellEnd"/>
    </w:p>
    <w:p w:rsidR="00DB5A42" w:rsidRPr="00DB5A42" w:rsidRDefault="00DB5A42" w:rsidP="00DB5A42">
      <w:pPr>
        <w:jc w:val="center"/>
        <w:rPr>
          <w:rFonts w:ascii="Times New Roman" w:hAnsi="Times New Roman" w:cs="Times New Roman"/>
          <w:sz w:val="36"/>
          <w:szCs w:val="36"/>
        </w:rPr>
      </w:pPr>
      <w:r w:rsidRPr="00DB5A42">
        <w:rPr>
          <w:rFonts w:ascii="Times New Roman" w:hAnsi="Times New Roman" w:cs="Times New Roman"/>
          <w:sz w:val="36"/>
          <w:szCs w:val="36"/>
        </w:rPr>
        <w:lastRenderedPageBreak/>
        <w:t>Начало военной операции по защите Донбасса</w:t>
      </w:r>
    </w:p>
    <w:p w:rsidR="00DB5A42" w:rsidRDefault="001A5CD2" w:rsidP="00DB5A42">
      <w:pPr>
        <w:ind w:firstLine="708"/>
        <w:rPr>
          <w:rFonts w:ascii="Times New Roman" w:hAnsi="Times New Roman" w:cs="Times New Roman"/>
          <w:sz w:val="28"/>
          <w:szCs w:val="28"/>
        </w:rPr>
      </w:pPr>
      <w:r w:rsidRPr="00DB5A42">
        <w:rPr>
          <w:rFonts w:ascii="Times New Roman" w:hAnsi="Times New Roman" w:cs="Times New Roman"/>
          <w:sz w:val="28"/>
          <w:szCs w:val="28"/>
        </w:rPr>
        <w:t xml:space="preserve">24 февраля 2022 года Российская армия по указу президента нашей страны </w:t>
      </w:r>
      <w:proofErr w:type="spellStart"/>
      <w:r w:rsidRPr="00DB5A42">
        <w:rPr>
          <w:rFonts w:ascii="Times New Roman" w:hAnsi="Times New Roman" w:cs="Times New Roman"/>
          <w:sz w:val="28"/>
          <w:szCs w:val="28"/>
        </w:rPr>
        <w:t>В.В.Путина</w:t>
      </w:r>
      <w:proofErr w:type="spellEnd"/>
      <w:r w:rsidRPr="00DB5A42">
        <w:rPr>
          <w:rFonts w:ascii="Times New Roman" w:hAnsi="Times New Roman" w:cs="Times New Roman"/>
          <w:sz w:val="28"/>
          <w:szCs w:val="28"/>
        </w:rPr>
        <w:t xml:space="preserve"> начала долгожданную специальную военную операцию по защите Донбасса от полного уничтожения силами враждебно настроенных </w:t>
      </w:r>
      <w:proofErr w:type="spellStart"/>
      <w:r w:rsidRPr="00DB5A42">
        <w:rPr>
          <w:rFonts w:ascii="Times New Roman" w:hAnsi="Times New Roman" w:cs="Times New Roman"/>
          <w:sz w:val="28"/>
          <w:szCs w:val="28"/>
        </w:rPr>
        <w:t>нацбатальонов</w:t>
      </w:r>
      <w:proofErr w:type="spellEnd"/>
      <w:r w:rsidRPr="00DB5A42">
        <w:rPr>
          <w:rFonts w:ascii="Times New Roman" w:hAnsi="Times New Roman" w:cs="Times New Roman"/>
          <w:sz w:val="28"/>
          <w:szCs w:val="28"/>
        </w:rPr>
        <w:t xml:space="preserve"> и </w:t>
      </w:r>
      <w:proofErr w:type="spellStart"/>
      <w:r w:rsidRPr="00DB5A42">
        <w:rPr>
          <w:rFonts w:ascii="Times New Roman" w:hAnsi="Times New Roman" w:cs="Times New Roman"/>
          <w:sz w:val="28"/>
          <w:szCs w:val="28"/>
        </w:rPr>
        <w:t>всу</w:t>
      </w:r>
      <w:proofErr w:type="spellEnd"/>
      <w:r w:rsidRPr="00DB5A42">
        <w:rPr>
          <w:rFonts w:ascii="Times New Roman" w:hAnsi="Times New Roman" w:cs="Times New Roman"/>
          <w:sz w:val="28"/>
          <w:szCs w:val="28"/>
        </w:rPr>
        <w:t xml:space="preserve"> Украины.</w:t>
      </w:r>
    </w:p>
    <w:p w:rsidR="00DB5A42" w:rsidRDefault="00DB5A42" w:rsidP="001A5CD2">
      <w:pPr>
        <w:rPr>
          <w:rFonts w:ascii="Times New Roman" w:hAnsi="Times New Roman" w:cs="Times New Roman"/>
          <w:sz w:val="28"/>
          <w:szCs w:val="28"/>
        </w:rPr>
      </w:pPr>
      <w:r w:rsidRPr="00DB5A42">
        <w:rPr>
          <w:rFonts w:ascii="Times New Roman" w:hAnsi="Times New Roman" w:cs="Times New Roman"/>
          <w:noProof/>
          <w:sz w:val="28"/>
          <w:szCs w:val="28"/>
        </w:rPr>
        <w:drawing>
          <wp:inline distT="0" distB="0" distL="0" distR="0" wp14:anchorId="233CC0CC" wp14:editId="4DA13119">
            <wp:extent cx="5940425" cy="4671060"/>
            <wp:effectExtent l="0" t="0" r="3175" b="0"/>
            <wp:docPr id="1026" name="Picture 2" descr="Путин обсудит вопрос о признании ДНР и ЛНР с Совбезом - Росбалт">
              <a:extLst xmlns:a="http://schemas.openxmlformats.org/drawingml/2006/main">
                <a:ext uri="{FF2B5EF4-FFF2-40B4-BE49-F238E27FC236}">
                  <a16:creationId xmlns:a16="http://schemas.microsoft.com/office/drawing/2014/main" id="{755B0539-5461-4D5B-AEE5-E069AB7B95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Путин обсудит вопрос о признании ДНР и ЛНР с Совбезом - Росбалт">
                      <a:extLst>
                        <a:ext uri="{FF2B5EF4-FFF2-40B4-BE49-F238E27FC236}">
                          <a16:creationId xmlns:a16="http://schemas.microsoft.com/office/drawing/2014/main" id="{755B0539-5461-4D5B-AEE5-E069AB7B95AA}"/>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671060"/>
                    </a:xfrm>
                    <a:prstGeom prst="rect">
                      <a:avLst/>
                    </a:prstGeom>
                    <a:noFill/>
                    <a:extLst/>
                  </pic:spPr>
                </pic:pic>
              </a:graphicData>
            </a:graphic>
          </wp:inline>
        </w:drawing>
      </w:r>
    </w:p>
    <w:p w:rsidR="00DB5A42" w:rsidRDefault="00DB5A42" w:rsidP="001A5CD2">
      <w:pPr>
        <w:rPr>
          <w:rFonts w:ascii="Times New Roman" w:hAnsi="Times New Roman" w:cs="Times New Roman"/>
          <w:sz w:val="28"/>
          <w:szCs w:val="28"/>
        </w:rPr>
      </w:pPr>
    </w:p>
    <w:p w:rsidR="00DB5A42" w:rsidRDefault="00DB5A42" w:rsidP="001A5CD2">
      <w:pPr>
        <w:rPr>
          <w:rFonts w:ascii="Times New Roman" w:hAnsi="Times New Roman" w:cs="Times New Roman"/>
          <w:sz w:val="28"/>
          <w:szCs w:val="28"/>
        </w:rPr>
      </w:pPr>
    </w:p>
    <w:p w:rsidR="00DB5A42" w:rsidRDefault="00DB5A42" w:rsidP="001A5CD2">
      <w:pPr>
        <w:rPr>
          <w:rFonts w:ascii="Times New Roman" w:hAnsi="Times New Roman" w:cs="Times New Roman"/>
          <w:sz w:val="28"/>
          <w:szCs w:val="28"/>
        </w:rPr>
      </w:pPr>
    </w:p>
    <w:p w:rsidR="00DB5A42" w:rsidRDefault="00DB5A42" w:rsidP="001A5CD2">
      <w:pPr>
        <w:rPr>
          <w:rFonts w:ascii="Times New Roman" w:hAnsi="Times New Roman" w:cs="Times New Roman"/>
          <w:sz w:val="28"/>
          <w:szCs w:val="28"/>
        </w:rPr>
      </w:pPr>
    </w:p>
    <w:p w:rsidR="00DB5A42" w:rsidRDefault="00DB5A42" w:rsidP="001A5CD2">
      <w:pPr>
        <w:rPr>
          <w:rFonts w:ascii="Times New Roman" w:hAnsi="Times New Roman" w:cs="Times New Roman"/>
          <w:sz w:val="28"/>
          <w:szCs w:val="28"/>
        </w:rPr>
      </w:pPr>
    </w:p>
    <w:p w:rsidR="00DB5A42" w:rsidRDefault="00DB5A42" w:rsidP="001A5CD2">
      <w:pPr>
        <w:rPr>
          <w:rFonts w:ascii="Times New Roman" w:hAnsi="Times New Roman" w:cs="Times New Roman"/>
          <w:sz w:val="28"/>
          <w:szCs w:val="28"/>
        </w:rPr>
      </w:pPr>
    </w:p>
    <w:p w:rsidR="00DB5A42" w:rsidRDefault="00DB5A42" w:rsidP="001A5CD2">
      <w:pPr>
        <w:rPr>
          <w:rFonts w:ascii="Times New Roman" w:hAnsi="Times New Roman" w:cs="Times New Roman"/>
          <w:sz w:val="28"/>
          <w:szCs w:val="28"/>
        </w:rPr>
      </w:pPr>
    </w:p>
    <w:p w:rsidR="00DB5A42" w:rsidRDefault="00DB5A42" w:rsidP="001A5CD2">
      <w:pPr>
        <w:rPr>
          <w:rFonts w:ascii="Times New Roman" w:hAnsi="Times New Roman" w:cs="Times New Roman"/>
          <w:sz w:val="28"/>
          <w:szCs w:val="28"/>
        </w:rPr>
      </w:pPr>
    </w:p>
    <w:p w:rsidR="00DB5A42" w:rsidRDefault="00DB5A42" w:rsidP="001A5CD2">
      <w:pPr>
        <w:rPr>
          <w:rFonts w:ascii="Times New Roman" w:hAnsi="Times New Roman" w:cs="Times New Roman"/>
          <w:sz w:val="28"/>
          <w:szCs w:val="28"/>
        </w:rPr>
      </w:pPr>
    </w:p>
    <w:p w:rsidR="00DB5A42" w:rsidRPr="00DB5A42" w:rsidRDefault="00DB5A42" w:rsidP="00DB5A42">
      <w:pPr>
        <w:jc w:val="center"/>
        <w:rPr>
          <w:rFonts w:ascii="Times New Roman" w:hAnsi="Times New Roman" w:cs="Times New Roman"/>
          <w:sz w:val="36"/>
          <w:szCs w:val="36"/>
        </w:rPr>
      </w:pPr>
      <w:r w:rsidRPr="00DB5A42">
        <w:rPr>
          <w:rFonts w:ascii="Times New Roman" w:hAnsi="Times New Roman" w:cs="Times New Roman"/>
          <w:sz w:val="36"/>
          <w:szCs w:val="36"/>
        </w:rPr>
        <w:lastRenderedPageBreak/>
        <w:t>Участник в кровопролитных боев 1943г</w:t>
      </w:r>
    </w:p>
    <w:p w:rsidR="00847A4E" w:rsidRDefault="001A5CD2" w:rsidP="001A5CD2">
      <w:pPr>
        <w:rPr>
          <w:rFonts w:ascii="Times New Roman" w:hAnsi="Times New Roman" w:cs="Times New Roman"/>
          <w:sz w:val="28"/>
          <w:szCs w:val="28"/>
        </w:rPr>
      </w:pPr>
      <w:r w:rsidRPr="00DB5A42">
        <w:rPr>
          <w:rFonts w:ascii="Times New Roman" w:hAnsi="Times New Roman" w:cs="Times New Roman"/>
          <w:sz w:val="28"/>
          <w:szCs w:val="28"/>
        </w:rPr>
        <w:t xml:space="preserve">В далекие годы Великой Отечественной войны, Советская армия освобождала нашу Родину, в том числе Донбасс, от фашистских орд. В этих кровопролитных боях 1943 года участвовал наш земляк, прославленный летчик-штурмовик, дважды Герой Советского союза Муса </w:t>
      </w:r>
      <w:proofErr w:type="spellStart"/>
      <w:r w:rsidRPr="00DB5A42">
        <w:rPr>
          <w:rFonts w:ascii="Times New Roman" w:hAnsi="Times New Roman" w:cs="Times New Roman"/>
          <w:sz w:val="28"/>
          <w:szCs w:val="28"/>
        </w:rPr>
        <w:t>Гайсинович</w:t>
      </w:r>
      <w:proofErr w:type="spellEnd"/>
      <w:r w:rsidRPr="00DB5A42">
        <w:rPr>
          <w:rFonts w:ascii="Times New Roman" w:hAnsi="Times New Roman" w:cs="Times New Roman"/>
          <w:sz w:val="28"/>
          <w:szCs w:val="28"/>
        </w:rPr>
        <w:t xml:space="preserve"> Гареев.</w:t>
      </w:r>
    </w:p>
    <w:p w:rsidR="00DB5A42" w:rsidRPr="00DB5A42" w:rsidRDefault="00DB5A42" w:rsidP="001A5CD2">
      <w:pPr>
        <w:rPr>
          <w:rFonts w:ascii="Times New Roman" w:hAnsi="Times New Roman" w:cs="Times New Roman"/>
          <w:sz w:val="28"/>
          <w:szCs w:val="28"/>
        </w:rPr>
      </w:pPr>
      <w:r w:rsidRPr="00DB5A42">
        <w:rPr>
          <w:rFonts w:ascii="Times New Roman" w:hAnsi="Times New Roman" w:cs="Times New Roman"/>
          <w:noProof/>
          <w:sz w:val="28"/>
          <w:szCs w:val="28"/>
        </w:rPr>
        <w:drawing>
          <wp:inline distT="0" distB="0" distL="0" distR="0" wp14:anchorId="4F8133B5" wp14:editId="2AA9774E">
            <wp:extent cx="5569258" cy="5982550"/>
            <wp:effectExtent l="0" t="0" r="0" b="0"/>
            <wp:docPr id="35" name="Рисунок 34">
              <a:extLst xmlns:a="http://schemas.openxmlformats.org/drawingml/2006/main">
                <a:ext uri="{FF2B5EF4-FFF2-40B4-BE49-F238E27FC236}">
                  <a16:creationId xmlns:a16="http://schemas.microsoft.com/office/drawing/2014/main" id="{28C28DD9-6629-46CC-97DF-2D19F1F89F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34">
                      <a:extLst>
                        <a:ext uri="{FF2B5EF4-FFF2-40B4-BE49-F238E27FC236}">
                          <a16:creationId xmlns:a16="http://schemas.microsoft.com/office/drawing/2014/main" id="{28C28DD9-6629-46CC-97DF-2D19F1F89FD9}"/>
                        </a:ext>
                      </a:extLst>
                    </pic:cNvPr>
                    <pic:cNvPicPr>
                      <a:picLocks noChangeAspect="1"/>
                    </pic:cNvPicPr>
                  </pic:nvPicPr>
                  <pic:blipFill>
                    <a:blip r:embed="rId5"/>
                    <a:stretch>
                      <a:fillRect/>
                    </a:stretch>
                  </pic:blipFill>
                  <pic:spPr>
                    <a:xfrm>
                      <a:off x="0" y="0"/>
                      <a:ext cx="5569258" cy="5982550"/>
                    </a:xfrm>
                    <a:prstGeom prst="rect">
                      <a:avLst/>
                    </a:prstGeom>
                  </pic:spPr>
                </pic:pic>
              </a:graphicData>
            </a:graphic>
          </wp:inline>
        </w:drawing>
      </w:r>
    </w:p>
    <w:p w:rsidR="00847A4E" w:rsidRPr="00DB5A42" w:rsidRDefault="00847A4E" w:rsidP="001A5CD2">
      <w:pPr>
        <w:rPr>
          <w:rFonts w:ascii="Times New Roman" w:hAnsi="Times New Roman" w:cs="Times New Roman"/>
          <w:sz w:val="28"/>
          <w:szCs w:val="28"/>
        </w:rPr>
      </w:pPr>
    </w:p>
    <w:p w:rsidR="00847A4E" w:rsidRPr="00DB5A42" w:rsidRDefault="00847A4E" w:rsidP="001A5CD2">
      <w:pPr>
        <w:rPr>
          <w:rFonts w:ascii="Times New Roman" w:hAnsi="Times New Roman" w:cs="Times New Roman"/>
          <w:sz w:val="28"/>
          <w:szCs w:val="28"/>
        </w:rPr>
      </w:pPr>
    </w:p>
    <w:p w:rsidR="00847A4E" w:rsidRPr="00DB5A42" w:rsidRDefault="00847A4E" w:rsidP="001A5CD2">
      <w:pPr>
        <w:rPr>
          <w:rFonts w:ascii="Times New Roman" w:hAnsi="Times New Roman" w:cs="Times New Roman"/>
          <w:sz w:val="28"/>
          <w:szCs w:val="28"/>
        </w:rPr>
      </w:pPr>
    </w:p>
    <w:p w:rsidR="00847A4E" w:rsidRPr="00DB5A42" w:rsidRDefault="00847A4E" w:rsidP="001A5CD2">
      <w:pPr>
        <w:rPr>
          <w:rFonts w:ascii="Times New Roman" w:hAnsi="Times New Roman" w:cs="Times New Roman"/>
          <w:sz w:val="28"/>
          <w:szCs w:val="28"/>
        </w:rPr>
      </w:pPr>
    </w:p>
    <w:p w:rsidR="00DB5A42" w:rsidRDefault="00DB5A42" w:rsidP="001A5CD2">
      <w:pPr>
        <w:rPr>
          <w:rFonts w:ascii="Times New Roman" w:hAnsi="Times New Roman" w:cs="Times New Roman"/>
          <w:sz w:val="28"/>
          <w:szCs w:val="28"/>
        </w:rPr>
      </w:pPr>
    </w:p>
    <w:p w:rsidR="00DB5A42" w:rsidRPr="00DB5A42" w:rsidRDefault="00DB5A42" w:rsidP="00DB5A42">
      <w:pPr>
        <w:jc w:val="center"/>
        <w:rPr>
          <w:rFonts w:ascii="Times New Roman" w:hAnsi="Times New Roman" w:cs="Times New Roman"/>
          <w:sz w:val="36"/>
          <w:szCs w:val="36"/>
        </w:rPr>
      </w:pPr>
      <w:r w:rsidRPr="00DB5A42">
        <w:rPr>
          <w:rFonts w:ascii="Times New Roman" w:hAnsi="Times New Roman" w:cs="Times New Roman"/>
          <w:sz w:val="36"/>
          <w:szCs w:val="36"/>
        </w:rPr>
        <w:lastRenderedPageBreak/>
        <w:t>Вот выдержки из фронтовых документов:</w:t>
      </w:r>
    </w:p>
    <w:p w:rsidR="001A5CD2" w:rsidRDefault="001A5CD2" w:rsidP="001A5CD2">
      <w:pPr>
        <w:rPr>
          <w:rFonts w:ascii="Times New Roman" w:hAnsi="Times New Roman" w:cs="Times New Roman"/>
          <w:sz w:val="28"/>
          <w:szCs w:val="28"/>
        </w:rPr>
      </w:pPr>
      <w:r w:rsidRPr="00DB5A42">
        <w:rPr>
          <w:rFonts w:ascii="Times New Roman" w:hAnsi="Times New Roman" w:cs="Times New Roman"/>
          <w:sz w:val="28"/>
          <w:szCs w:val="28"/>
        </w:rPr>
        <w:t xml:space="preserve">«...Придонские степи, и в особенности </w:t>
      </w:r>
      <w:proofErr w:type="spellStart"/>
      <w:r w:rsidRPr="00DB5A42">
        <w:rPr>
          <w:rFonts w:ascii="Times New Roman" w:hAnsi="Times New Roman" w:cs="Times New Roman"/>
          <w:sz w:val="28"/>
          <w:szCs w:val="28"/>
        </w:rPr>
        <w:t>Миус</w:t>
      </w:r>
      <w:proofErr w:type="spellEnd"/>
      <w:r w:rsidRPr="00DB5A42">
        <w:rPr>
          <w:rFonts w:ascii="Times New Roman" w:hAnsi="Times New Roman" w:cs="Times New Roman"/>
          <w:sz w:val="28"/>
          <w:szCs w:val="28"/>
        </w:rPr>
        <w:t>-</w:t>
      </w:r>
      <w:r w:rsidR="00DF46F6" w:rsidRPr="00DB5A42">
        <w:rPr>
          <w:rFonts w:ascii="Times New Roman" w:hAnsi="Times New Roman" w:cs="Times New Roman"/>
          <w:sz w:val="28"/>
          <w:szCs w:val="28"/>
        </w:rPr>
        <w:t>фронт (</w:t>
      </w:r>
      <w:r w:rsidRPr="00DB5A42">
        <w:rPr>
          <w:rFonts w:ascii="Times New Roman" w:hAnsi="Times New Roman" w:cs="Times New Roman"/>
          <w:sz w:val="28"/>
          <w:szCs w:val="28"/>
        </w:rPr>
        <w:t>территория Донбасса), были следующей ступенью воинской доблести и геройства</w:t>
      </w:r>
      <w:r w:rsidRPr="00DB5A42">
        <w:rPr>
          <w:rFonts w:ascii="Times New Roman" w:hAnsi="Times New Roman" w:cs="Times New Roman"/>
          <w:sz w:val="28"/>
          <w:szCs w:val="28"/>
        </w:rPr>
        <w:br/>
        <w:t xml:space="preserve">Здесь он-уже не только учился сам и учил других. Тяжелые бои на </w:t>
      </w:r>
      <w:proofErr w:type="spellStart"/>
      <w:r w:rsidRPr="00DB5A42">
        <w:rPr>
          <w:rFonts w:ascii="Times New Roman" w:hAnsi="Times New Roman" w:cs="Times New Roman"/>
          <w:sz w:val="28"/>
          <w:szCs w:val="28"/>
        </w:rPr>
        <w:t>Миусе</w:t>
      </w:r>
      <w:proofErr w:type="spellEnd"/>
      <w:r w:rsidRPr="00DB5A42">
        <w:rPr>
          <w:rFonts w:ascii="Times New Roman" w:hAnsi="Times New Roman" w:cs="Times New Roman"/>
          <w:sz w:val="28"/>
          <w:szCs w:val="28"/>
        </w:rPr>
        <w:t xml:space="preserve"> обогатили опыт т. Гареева, укрепили его в летных навыках и. Здесь он уже с успехом летал на боевые задания ведущим пары и звена. Летал он в крупных группах до 100 самолетов, работал в качестве «фотографа», в одиночку вися над целью, обрабатывал и передний край, взламывая прочные оборонительные укрепления немцев, жег танки и уничтожал живую силу.</w:t>
      </w:r>
      <w:r w:rsidRPr="00DB5A42">
        <w:rPr>
          <w:rFonts w:ascii="Times New Roman" w:hAnsi="Times New Roman" w:cs="Times New Roman"/>
          <w:sz w:val="28"/>
          <w:szCs w:val="28"/>
        </w:rPr>
        <w:br/>
        <w:t>Именно в эти дни мощные бомбардировочные и штурмовые удары т. Гареева стали грозой для танков противника. Как никто другой, он отличался своим мастерством и отвагой, желанием отстаивать свою Родину в дни, когда была разгромлена немецкая дивизия «Мертвая голова». Она была наголову разбита еще до вступления ее в бой. На штурмовку этой танковой группировки Гареев произвел 7 боевых вылетов. 58 танков было уничтожено в результате умелой и совместной работы групп наших штурмовиков. Только один Гареев уничтожил 4 танка, что и подтверждено наземными частями.</w:t>
      </w:r>
      <w:r w:rsidRPr="00DB5A42">
        <w:rPr>
          <w:rFonts w:ascii="Times New Roman" w:hAnsi="Times New Roman" w:cs="Times New Roman"/>
          <w:sz w:val="28"/>
          <w:szCs w:val="28"/>
        </w:rPr>
        <w:br/>
        <w:t>Как отличившемуся в этих боях ему уже было присвоено первичное офицерское звание, он был награжден первым орденом. Здесь он стал командиром звена. Позади был уже большой путь, но впереди — еще больший, об этом никогда не забывал Гареев»</w:t>
      </w:r>
      <w:r w:rsidR="00DB5A42">
        <w:rPr>
          <w:rFonts w:ascii="Times New Roman" w:hAnsi="Times New Roman" w:cs="Times New Roman"/>
          <w:sz w:val="28"/>
          <w:szCs w:val="28"/>
        </w:rPr>
        <w:t>.</w:t>
      </w:r>
    </w:p>
    <w:p w:rsidR="00DB5A42" w:rsidRDefault="00DB5A42" w:rsidP="001A5CD2">
      <w:pPr>
        <w:rPr>
          <w:rFonts w:ascii="Times New Roman" w:hAnsi="Times New Roman" w:cs="Times New Roman"/>
          <w:sz w:val="28"/>
          <w:szCs w:val="28"/>
        </w:rPr>
      </w:pPr>
    </w:p>
    <w:p w:rsidR="00DB5A42" w:rsidRDefault="00DB5A42" w:rsidP="001A5CD2">
      <w:pPr>
        <w:rPr>
          <w:rFonts w:ascii="Times New Roman" w:hAnsi="Times New Roman" w:cs="Times New Roman"/>
          <w:sz w:val="28"/>
          <w:szCs w:val="28"/>
        </w:rPr>
      </w:pPr>
    </w:p>
    <w:p w:rsidR="00DB5A42" w:rsidRDefault="00DB5A42" w:rsidP="001A5CD2">
      <w:pPr>
        <w:rPr>
          <w:rFonts w:ascii="Times New Roman" w:hAnsi="Times New Roman" w:cs="Times New Roman"/>
          <w:sz w:val="28"/>
          <w:szCs w:val="28"/>
        </w:rPr>
      </w:pPr>
    </w:p>
    <w:p w:rsidR="00DB5A42" w:rsidRDefault="00DB5A42" w:rsidP="001A5CD2">
      <w:pPr>
        <w:rPr>
          <w:rFonts w:ascii="Times New Roman" w:hAnsi="Times New Roman" w:cs="Times New Roman"/>
          <w:sz w:val="28"/>
          <w:szCs w:val="28"/>
        </w:rPr>
      </w:pPr>
    </w:p>
    <w:p w:rsidR="00DB5A42" w:rsidRDefault="00DB5A42" w:rsidP="001A5CD2">
      <w:pPr>
        <w:rPr>
          <w:rFonts w:ascii="Times New Roman" w:hAnsi="Times New Roman" w:cs="Times New Roman"/>
          <w:sz w:val="28"/>
          <w:szCs w:val="28"/>
        </w:rPr>
      </w:pPr>
    </w:p>
    <w:p w:rsidR="00DB5A42" w:rsidRDefault="00DB5A42" w:rsidP="001A5CD2">
      <w:pPr>
        <w:rPr>
          <w:rFonts w:ascii="Times New Roman" w:hAnsi="Times New Roman" w:cs="Times New Roman"/>
          <w:sz w:val="28"/>
          <w:szCs w:val="28"/>
        </w:rPr>
      </w:pPr>
    </w:p>
    <w:p w:rsidR="00DB5A42" w:rsidRDefault="00DB5A42" w:rsidP="001A5CD2">
      <w:pPr>
        <w:rPr>
          <w:rFonts w:ascii="Times New Roman" w:hAnsi="Times New Roman" w:cs="Times New Roman"/>
          <w:sz w:val="28"/>
          <w:szCs w:val="28"/>
        </w:rPr>
      </w:pPr>
    </w:p>
    <w:p w:rsidR="00DB5A42" w:rsidRDefault="00DB5A42" w:rsidP="001A5CD2">
      <w:pPr>
        <w:rPr>
          <w:rFonts w:ascii="Times New Roman" w:hAnsi="Times New Roman" w:cs="Times New Roman"/>
          <w:sz w:val="28"/>
          <w:szCs w:val="28"/>
        </w:rPr>
      </w:pPr>
    </w:p>
    <w:p w:rsidR="00DB5A42" w:rsidRDefault="00DB5A42" w:rsidP="001A5CD2">
      <w:pPr>
        <w:rPr>
          <w:rFonts w:ascii="Times New Roman" w:hAnsi="Times New Roman" w:cs="Times New Roman"/>
          <w:sz w:val="28"/>
          <w:szCs w:val="28"/>
        </w:rPr>
      </w:pPr>
    </w:p>
    <w:p w:rsidR="00DB5A42" w:rsidRDefault="00DB5A42" w:rsidP="001A5CD2">
      <w:pPr>
        <w:rPr>
          <w:rFonts w:ascii="Times New Roman" w:hAnsi="Times New Roman" w:cs="Times New Roman"/>
          <w:sz w:val="28"/>
          <w:szCs w:val="28"/>
        </w:rPr>
      </w:pPr>
    </w:p>
    <w:p w:rsidR="00DB5A42" w:rsidRDefault="00DB5A42" w:rsidP="001A5CD2">
      <w:pPr>
        <w:rPr>
          <w:rFonts w:ascii="Times New Roman" w:hAnsi="Times New Roman" w:cs="Times New Roman"/>
          <w:sz w:val="28"/>
          <w:szCs w:val="28"/>
        </w:rPr>
      </w:pPr>
    </w:p>
    <w:p w:rsidR="00DB5A42" w:rsidRDefault="00DB5A42" w:rsidP="001A5CD2">
      <w:pPr>
        <w:rPr>
          <w:rFonts w:ascii="Times New Roman" w:hAnsi="Times New Roman" w:cs="Times New Roman"/>
          <w:sz w:val="28"/>
          <w:szCs w:val="28"/>
        </w:rPr>
      </w:pPr>
    </w:p>
    <w:p w:rsidR="00DB5A42" w:rsidRPr="00DB5A42" w:rsidRDefault="00DB5A42" w:rsidP="001A5CD2">
      <w:pPr>
        <w:rPr>
          <w:rFonts w:ascii="Times New Roman" w:hAnsi="Times New Roman" w:cs="Times New Roman"/>
          <w:sz w:val="28"/>
          <w:szCs w:val="28"/>
        </w:rPr>
      </w:pPr>
    </w:p>
    <w:p w:rsidR="00A25756" w:rsidRPr="00A25756" w:rsidRDefault="00A25756" w:rsidP="00A25756">
      <w:pPr>
        <w:jc w:val="center"/>
        <w:rPr>
          <w:rFonts w:ascii="Times New Roman" w:hAnsi="Times New Roman" w:cs="Times New Roman"/>
          <w:sz w:val="36"/>
          <w:szCs w:val="36"/>
        </w:rPr>
      </w:pPr>
      <w:r w:rsidRPr="00DB5A42">
        <w:rPr>
          <w:rFonts w:ascii="Times New Roman" w:hAnsi="Times New Roman" w:cs="Times New Roman"/>
          <w:sz w:val="36"/>
          <w:szCs w:val="36"/>
        </w:rPr>
        <w:lastRenderedPageBreak/>
        <w:t>Вот выдержки из фронтовых документов:</w:t>
      </w:r>
      <w:bookmarkStart w:id="0" w:name="_GoBack"/>
      <w:bookmarkEnd w:id="0"/>
    </w:p>
    <w:p w:rsidR="001A5CD2" w:rsidRPr="00DB5A42" w:rsidRDefault="001A5CD2" w:rsidP="001A5CD2">
      <w:pPr>
        <w:ind w:firstLine="708"/>
        <w:rPr>
          <w:rFonts w:ascii="Times New Roman" w:hAnsi="Times New Roman" w:cs="Times New Roman"/>
          <w:sz w:val="28"/>
          <w:szCs w:val="28"/>
        </w:rPr>
      </w:pPr>
      <w:r w:rsidRPr="00DB5A42">
        <w:rPr>
          <w:rFonts w:ascii="Times New Roman" w:hAnsi="Times New Roman" w:cs="Times New Roman"/>
          <w:sz w:val="28"/>
          <w:szCs w:val="28"/>
        </w:rPr>
        <w:t>«...В борьбе за освобождение Донбасса Гареев стал лейтенантом. К тому времени, когда началась операция по очищению Донбасса от немцев, он владел изрядным боевым опытом. Но он никогда не останавливался на достигнутом. Он прекрасно понимал, что мастерство не имеет ни границ, ни пределов.</w:t>
      </w:r>
    </w:p>
    <w:p w:rsidR="00D72D3A" w:rsidRPr="00DB5A42" w:rsidRDefault="001A5CD2" w:rsidP="001A5CD2">
      <w:pPr>
        <w:ind w:firstLine="708"/>
        <w:rPr>
          <w:rFonts w:ascii="Times New Roman" w:hAnsi="Times New Roman" w:cs="Times New Roman"/>
          <w:sz w:val="28"/>
          <w:szCs w:val="28"/>
        </w:rPr>
      </w:pPr>
      <w:r w:rsidRPr="00DB5A42">
        <w:rPr>
          <w:rFonts w:ascii="Times New Roman" w:hAnsi="Times New Roman" w:cs="Times New Roman"/>
          <w:sz w:val="28"/>
          <w:szCs w:val="28"/>
        </w:rPr>
        <w:t>В освобождении Донбасса пришлось работать в необыкновенном темпе. Надо было гнать немцев непрерывно, всему этому и отдал себя гвардии лейтенант Гареев. Он не знал усталости, летал по 3—4 раза в день на штурмовку отступающих вражеских колонн, уничтожал, снижаясь до бреющего полета, живую силу и технику противника. В один из боевых дней Гареев шестеркой «илов» уничтожил на вражеском аэродроме до полутора десятков немецких самолетов. На самые боевые операции всегда посылался тов. Гареев. Он исключительно умело наносил штурмовые удары по вражеским аэродромам, с большим желанием летал и выполнял эту сложную и трудную задачу»</w:t>
      </w:r>
    </w:p>
    <w:p w:rsidR="00DB5A42" w:rsidRDefault="00DB5A42" w:rsidP="00DB5A42">
      <w:pPr>
        <w:spacing w:after="771"/>
        <w:ind w:left="-5"/>
        <w:rPr>
          <w:rFonts w:ascii="Times New Roman" w:hAnsi="Times New Roman" w:cs="Times New Roman"/>
          <w:sz w:val="28"/>
          <w:szCs w:val="28"/>
        </w:rPr>
      </w:pPr>
    </w:p>
    <w:p w:rsidR="00DB5A42" w:rsidRDefault="00DB5A42" w:rsidP="00DB5A42">
      <w:pPr>
        <w:spacing w:after="771"/>
        <w:ind w:left="-5"/>
        <w:rPr>
          <w:rFonts w:ascii="Times New Roman" w:hAnsi="Times New Roman" w:cs="Times New Roman"/>
          <w:sz w:val="28"/>
          <w:szCs w:val="28"/>
        </w:rPr>
      </w:pPr>
    </w:p>
    <w:p w:rsidR="00DB5A42" w:rsidRDefault="00DB5A42" w:rsidP="00DB5A42">
      <w:pPr>
        <w:spacing w:after="771"/>
        <w:ind w:left="-5"/>
        <w:rPr>
          <w:rFonts w:ascii="Times New Roman" w:hAnsi="Times New Roman" w:cs="Times New Roman"/>
          <w:sz w:val="28"/>
          <w:szCs w:val="28"/>
        </w:rPr>
      </w:pPr>
    </w:p>
    <w:p w:rsidR="00DB5A42" w:rsidRDefault="00DB5A42" w:rsidP="00DB5A42">
      <w:pPr>
        <w:spacing w:after="771"/>
        <w:ind w:left="-5"/>
        <w:rPr>
          <w:rFonts w:ascii="Times New Roman" w:hAnsi="Times New Roman" w:cs="Times New Roman"/>
          <w:sz w:val="28"/>
          <w:szCs w:val="28"/>
        </w:rPr>
      </w:pPr>
    </w:p>
    <w:p w:rsidR="00DB5A42" w:rsidRDefault="00DB5A42" w:rsidP="00DB5A42">
      <w:pPr>
        <w:spacing w:after="771"/>
        <w:ind w:left="-5"/>
        <w:rPr>
          <w:rFonts w:ascii="Times New Roman" w:hAnsi="Times New Roman" w:cs="Times New Roman"/>
          <w:sz w:val="28"/>
          <w:szCs w:val="28"/>
        </w:rPr>
      </w:pPr>
    </w:p>
    <w:p w:rsidR="00DB5A42" w:rsidRDefault="00DB5A42" w:rsidP="00DB5A42">
      <w:pPr>
        <w:spacing w:after="771"/>
        <w:ind w:left="-5"/>
        <w:rPr>
          <w:rFonts w:ascii="Times New Roman" w:hAnsi="Times New Roman" w:cs="Times New Roman"/>
          <w:sz w:val="28"/>
          <w:szCs w:val="28"/>
        </w:rPr>
      </w:pPr>
    </w:p>
    <w:p w:rsidR="00DB5A42" w:rsidRDefault="00DB5A42" w:rsidP="00DB5A42">
      <w:pPr>
        <w:spacing w:after="771"/>
        <w:ind w:left="-5"/>
        <w:rPr>
          <w:rFonts w:ascii="Times New Roman" w:hAnsi="Times New Roman" w:cs="Times New Roman"/>
          <w:sz w:val="28"/>
          <w:szCs w:val="28"/>
        </w:rPr>
      </w:pPr>
    </w:p>
    <w:p w:rsidR="00DB5A42" w:rsidRDefault="00DB5A42" w:rsidP="00DB5A42">
      <w:pPr>
        <w:spacing w:after="771"/>
        <w:ind w:left="-5"/>
        <w:rPr>
          <w:rFonts w:ascii="Times New Roman" w:hAnsi="Times New Roman" w:cs="Times New Roman"/>
          <w:sz w:val="28"/>
          <w:szCs w:val="28"/>
        </w:rPr>
      </w:pPr>
    </w:p>
    <w:p w:rsidR="00B6442E" w:rsidRDefault="00340D52" w:rsidP="00B6442E">
      <w:pPr>
        <w:spacing w:after="771"/>
        <w:ind w:left="-5"/>
        <w:jc w:val="center"/>
        <w:rPr>
          <w:rFonts w:ascii="Times New Roman" w:hAnsi="Times New Roman" w:cs="Times New Roman"/>
          <w:sz w:val="36"/>
          <w:szCs w:val="36"/>
        </w:rPr>
      </w:pPr>
      <w:r>
        <w:rPr>
          <w:rFonts w:ascii="Times New Roman" w:hAnsi="Times New Roman" w:cs="Times New Roman"/>
          <w:sz w:val="36"/>
          <w:szCs w:val="36"/>
        </w:rPr>
        <w:lastRenderedPageBreak/>
        <w:t>Заключение</w:t>
      </w:r>
    </w:p>
    <w:p w:rsidR="00DB5A42" w:rsidRPr="00340D52" w:rsidRDefault="00B6442E" w:rsidP="00340D52">
      <w:pPr>
        <w:spacing w:after="771"/>
        <w:ind w:left="-5"/>
        <w:rPr>
          <w:rFonts w:ascii="Times New Roman" w:hAnsi="Times New Roman" w:cs="Times New Roman"/>
          <w:sz w:val="36"/>
          <w:szCs w:val="36"/>
        </w:rPr>
      </w:pPr>
      <w:r w:rsidRPr="00B6442E">
        <w:rPr>
          <w:noProof/>
          <w:sz w:val="28"/>
          <w:szCs w:val="28"/>
        </w:rPr>
        <w:drawing>
          <wp:anchor distT="0" distB="0" distL="114300" distR="114300" simplePos="0" relativeHeight="251658240" behindDoc="0" locked="0" layoutInCell="1" allowOverlap="1" wp14:anchorId="17ADDB40">
            <wp:simplePos x="0" y="0"/>
            <wp:positionH relativeFrom="column">
              <wp:posOffset>-108585</wp:posOffset>
            </wp:positionH>
            <wp:positionV relativeFrom="paragraph">
              <wp:posOffset>1478280</wp:posOffset>
            </wp:positionV>
            <wp:extent cx="5940425" cy="3725545"/>
            <wp:effectExtent l="0" t="0" r="3175" b="8255"/>
            <wp:wrapSquare wrapText="bothSides"/>
            <wp:docPr id="2" name="Picture 2" descr="Дан старт мероприятиям, посвященным Дню государственного флага Российской  Федерации.">
              <a:extLst xmlns:a="http://schemas.openxmlformats.org/drawingml/2006/main">
                <a:ext uri="{FF2B5EF4-FFF2-40B4-BE49-F238E27FC236}">
                  <a16:creationId xmlns:a16="http://schemas.microsoft.com/office/drawing/2014/main" id="{14D8F549-F44D-4BAA-9EF8-8FCA77CD8F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Дан старт мероприятиям, посвященным Дню государственного флага Российской  Федерации.">
                      <a:extLst>
                        <a:ext uri="{FF2B5EF4-FFF2-40B4-BE49-F238E27FC236}">
                          <a16:creationId xmlns:a16="http://schemas.microsoft.com/office/drawing/2014/main" id="{14D8F549-F44D-4BAA-9EF8-8FCA77CD8FB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725545"/>
                    </a:xfrm>
                    <a:prstGeom prst="rect">
                      <a:avLst/>
                    </a:prstGeom>
                    <a:noFill/>
                    <a:extLst/>
                  </pic:spPr>
                </pic:pic>
              </a:graphicData>
            </a:graphic>
          </wp:anchor>
        </w:drawing>
      </w:r>
      <w:r w:rsidR="00DB5A42" w:rsidRPr="00DB5A42">
        <w:rPr>
          <w:rFonts w:ascii="Times New Roman" w:hAnsi="Times New Roman" w:cs="Times New Roman"/>
          <w:sz w:val="28"/>
          <w:szCs w:val="28"/>
        </w:rPr>
        <w:t xml:space="preserve">И сегодня солдаты и офицеры Вооруженных сил России ведут по —существу освободительную миссию, уничтожая фашистскую нечисть. Мы, студенты Уфимского колледжа статистики, информатики и вычислительной </w:t>
      </w:r>
      <w:r w:rsidR="00CA284C" w:rsidRPr="00DB5A42">
        <w:rPr>
          <w:rFonts w:ascii="Times New Roman" w:hAnsi="Times New Roman" w:cs="Times New Roman"/>
          <w:sz w:val="28"/>
          <w:szCs w:val="28"/>
        </w:rPr>
        <w:t>техники,</w:t>
      </w:r>
      <w:r w:rsidR="00DB5A42" w:rsidRPr="00DB5A42">
        <w:rPr>
          <w:rFonts w:ascii="Times New Roman" w:hAnsi="Times New Roman" w:cs="Times New Roman"/>
          <w:sz w:val="28"/>
          <w:szCs w:val="28"/>
        </w:rPr>
        <w:t xml:space="preserve"> поддерживаем нашу российскую армию, воинов, которые отдают свои жизни ради свободы и независимости нашего </w:t>
      </w:r>
      <w:r w:rsidR="00CA284C" w:rsidRPr="00DB5A42">
        <w:rPr>
          <w:rFonts w:ascii="Times New Roman" w:hAnsi="Times New Roman" w:cs="Times New Roman"/>
          <w:sz w:val="28"/>
          <w:szCs w:val="28"/>
        </w:rPr>
        <w:t>Отечества.</w:t>
      </w:r>
      <w:r w:rsidR="00DB5A42" w:rsidRPr="00DB5A42">
        <w:rPr>
          <w:rFonts w:ascii="Times New Roman" w:hAnsi="Times New Roman" w:cs="Times New Roman"/>
          <w:sz w:val="28"/>
          <w:szCs w:val="28"/>
        </w:rPr>
        <w:t xml:space="preserve"> </w:t>
      </w:r>
      <w:r w:rsidR="00DB5A42">
        <w:rPr>
          <w:rFonts w:ascii="Times New Roman" w:hAnsi="Times New Roman" w:cs="Times New Roman"/>
          <w:sz w:val="28"/>
          <w:szCs w:val="28"/>
        </w:rPr>
        <w:t>Мы у</w:t>
      </w:r>
      <w:r w:rsidR="00DB5A42" w:rsidRPr="00DB5A42">
        <w:rPr>
          <w:rFonts w:ascii="Times New Roman" w:hAnsi="Times New Roman" w:cs="Times New Roman"/>
          <w:sz w:val="28"/>
          <w:szCs w:val="28"/>
        </w:rPr>
        <w:t>верены</w:t>
      </w:r>
      <w:r w:rsidR="00DB5A42">
        <w:rPr>
          <w:rFonts w:ascii="Times New Roman" w:hAnsi="Times New Roman" w:cs="Times New Roman"/>
          <w:sz w:val="28"/>
          <w:szCs w:val="28"/>
        </w:rPr>
        <w:t xml:space="preserve">, что </w:t>
      </w:r>
      <w:r w:rsidR="00DB5A42" w:rsidRPr="00DB5A42">
        <w:rPr>
          <w:rFonts w:ascii="Times New Roman" w:hAnsi="Times New Roman" w:cs="Times New Roman"/>
          <w:sz w:val="28"/>
          <w:szCs w:val="28"/>
        </w:rPr>
        <w:t>они достойно продолжают подвиги наших дедов.</w:t>
      </w:r>
    </w:p>
    <w:p w:rsidR="00DB5A42" w:rsidRPr="001A5CD2" w:rsidRDefault="00DB5A42" w:rsidP="001A5CD2">
      <w:pPr>
        <w:ind w:firstLine="708"/>
        <w:rPr>
          <w:sz w:val="28"/>
          <w:szCs w:val="28"/>
        </w:rPr>
      </w:pPr>
    </w:p>
    <w:sectPr w:rsidR="00DB5A42" w:rsidRPr="001A5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D2"/>
    <w:rsid w:val="000F025A"/>
    <w:rsid w:val="001A5CD2"/>
    <w:rsid w:val="00340D52"/>
    <w:rsid w:val="00847A4E"/>
    <w:rsid w:val="00A25756"/>
    <w:rsid w:val="00B6442E"/>
    <w:rsid w:val="00B72E12"/>
    <w:rsid w:val="00CA284C"/>
    <w:rsid w:val="00D72D3A"/>
    <w:rsid w:val="00DB5A42"/>
    <w:rsid w:val="00DF4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B591"/>
  <w15:chartTrackingRefBased/>
  <w15:docId w15:val="{BA86B0C2-B3F9-4C86-B26C-132F7427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535</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2022-03-18T11:07:00Z</dcterms:created>
  <dcterms:modified xsi:type="dcterms:W3CDTF">2022-03-20T15:39:00Z</dcterms:modified>
</cp:coreProperties>
</file>