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94C4" w14:textId="77777777" w:rsidR="001465CA" w:rsidRPr="00F924B9" w:rsidRDefault="001465CA" w:rsidP="001465CA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F924B9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ru-RU"/>
        </w:rPr>
        <w:t>ТРЕБОВАНИЯ К ОФОРМЛЕНИЮ СТАТЕЙ</w:t>
      </w:r>
    </w:p>
    <w:p w14:paraId="5BEDE883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Параметры страницы: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бумаги А4 (210 х 297 </w:t>
      </w:r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мм); поля (все) 20 мм; для подготовки статей рекомендуется текстовый редактор Microsoft Word, расширение файла статьи *.</w:t>
      </w:r>
      <w:proofErr w:type="spellStart"/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FDC41A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материалов: </w:t>
      </w:r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2-х до 5-ти полных страниц.</w:t>
      </w:r>
      <w:r w:rsidRPr="00F92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не нумеруются.</w:t>
      </w:r>
    </w:p>
    <w:p w14:paraId="32590378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УДК: </w:t>
      </w:r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12 </w:t>
      </w:r>
      <w:proofErr w:type="spellStart"/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выравнивание по левому краю; отступа первой строки нет.</w:t>
      </w:r>
    </w:p>
    <w:p w14:paraId="1BE6ED42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 статьи: </w:t>
      </w:r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14 </w:t>
      </w:r>
      <w:proofErr w:type="spellStart"/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начертание полужирное; все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прописные; выравнивание по центру; отступа первой строки нет; без переноса слов; без точки в конце; не более 3-х строк.</w:t>
      </w:r>
    </w:p>
    <w:p w14:paraId="0528CE94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 и инициалы автора(</w:t>
      </w:r>
      <w:proofErr w:type="spellStart"/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12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правому краю; отступа первой строки нет; без переноса слов; без пробела между инициалами (наприме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р: П.С. Иванов, П.П. Петров).</w:t>
      </w:r>
    </w:p>
    <w:p w14:paraId="0989AFD4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автора(</w:t>
      </w:r>
      <w:proofErr w:type="spellStart"/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и адрес(а) электронной почты: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12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начертание курсив; </w:t>
      </w:r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правому краю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отступа первой строки нет; без переноса слов; без точки в конце.</w:t>
      </w:r>
    </w:p>
    <w:p w14:paraId="022B0401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(краткое описание цели работы и ее результатов):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50–100 слов (до 5 строк); размер 12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начертание обычное; выравнивание по ширине; отступ первой строки 1 см.</w:t>
      </w:r>
    </w:p>
    <w:p w14:paraId="47453F61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Ключевые слова: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приводятся в именительном падеже; в алфавитном порядке; отделяются друг от друга точкой с запятой; используются как одиночные, так и словосочетания (рекомендуемое количество – 5–7; количество слов внутри ключевой фразы – не более трех); размер 12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начертание обычное; выравнивание по ширине; отступ первой строки 1 см.</w:t>
      </w:r>
    </w:p>
    <w:p w14:paraId="469D3BBD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Текст: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шрифт Times New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размер 14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выравнивание по ширине; начертание обычное; отступ первой строки 1 см; межстрочный интервал и интервал между абзацами одинарный.</w:t>
      </w:r>
    </w:p>
    <w:p w14:paraId="1909A7CA" w14:textId="3113977F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Рисунки: </w:t>
      </w:r>
      <w:r w:rsidRPr="00F924B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располагаются в публикации непосредственно после абзаца, в котором они упоминаются впервые, вразрез текста; </w:t>
      </w:r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формате *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jpg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*.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png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или *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bmp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; каждый рисунок должен иметь подрисуночную подпись; на каждый рисунок должна быть ссылка в тексте; размер текста на рисунках 8–10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; рисунки должны иметь приемлемое разрешение для печати (быть четкими при печати).</w:t>
      </w:r>
    </w:p>
    <w:p w14:paraId="2276B9F7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Подрисуночная подпись: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10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начертание обычное; выравнивание по центру; без переноса слов.</w:t>
      </w:r>
    </w:p>
    <w:p w14:paraId="3FC8FA71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Название таблицы: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каждую таблицу должна быть ссылка в тексте; каждая таблица должна иметь название; размер 14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начертание обычное; выравнивание по центру; отступа первой строки нет; без переноса слов.</w:t>
      </w:r>
    </w:p>
    <w:p w14:paraId="1C3CA65B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Таблицы: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текста в таблицах 10 пт.</w:t>
      </w:r>
    </w:p>
    <w:p w14:paraId="5DC6BAB6" w14:textId="77777777" w:rsidR="001465CA" w:rsidRPr="00F924B9" w:rsidRDefault="001465CA" w:rsidP="0014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использованных источников: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заголовок – начертание полужирное; выравнивание по центру; размер 14 </w:t>
      </w:r>
      <w:proofErr w:type="spellStart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ссылки на библиографические источники даются в алфавитном порядке и оформляются в соответствии с </w:t>
      </w:r>
      <w:r w:rsidRPr="00F924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13A">
        <w:rPr>
          <w:rFonts w:ascii="Times New Roman" w:eastAsia="Times New Roman" w:hAnsi="Times New Roman" w:cs="Times New Roman"/>
          <w:bCs/>
          <w:iCs/>
          <w:lang w:eastAsia="ru-RU"/>
        </w:rPr>
        <w:t>ГОСТ Р 7.0.100—2018</w:t>
      </w:r>
      <w:r w:rsidRPr="0061213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61213A">
        <w:rPr>
          <w:rFonts w:ascii="Times New Roman" w:eastAsia="Times New Roman" w:hAnsi="Times New Roman" w:cs="Times New Roman"/>
          <w:lang w:eastAsia="ru-RU"/>
        </w:rPr>
        <w:t>БИБЛИОГРАФИЧЕСКАЯ ЗАПИСЬ. БИБЛИОГРАФИЧЕСКОЕ ОПИСАНИЕ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тексте ссылки на литературу оформляются в квадратных скобках. Использование автоматических постраничных ссылок не допускается.</w:t>
      </w:r>
    </w:p>
    <w:p w14:paraId="48EA7574" w14:textId="2BF5C72A" w:rsidR="000F7C9C" w:rsidRPr="001465CA" w:rsidRDefault="001465CA" w:rsidP="001465CA"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Имя файла статьи: 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фамилии и инициалов первого автора (например: Иванов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92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И.docx). </w:t>
      </w:r>
      <w:r w:rsidRPr="00F92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Архивация файла статьи не требуется</w:t>
      </w:r>
      <w:r w:rsidRPr="00F92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sectPr w:rsidR="000F7C9C" w:rsidRPr="0014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AA"/>
    <w:rsid w:val="000F7C9C"/>
    <w:rsid w:val="001465CA"/>
    <w:rsid w:val="0049786D"/>
    <w:rsid w:val="00632609"/>
    <w:rsid w:val="00854C93"/>
    <w:rsid w:val="009114AA"/>
    <w:rsid w:val="00A44CD8"/>
    <w:rsid w:val="00B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3FA7"/>
  <w15:chartTrackingRefBased/>
  <w15:docId w15:val="{CE3EA4BC-F8E4-4F3B-86F0-358D944D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A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4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4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4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4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4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4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4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4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4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4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4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4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4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4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4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14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4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114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14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каб</dc:creator>
  <cp:keywords/>
  <dc:description/>
  <cp:lastModifiedBy>4 каб</cp:lastModifiedBy>
  <cp:revision>2</cp:revision>
  <dcterms:created xsi:type="dcterms:W3CDTF">2026-04-28T11:32:00Z</dcterms:created>
  <dcterms:modified xsi:type="dcterms:W3CDTF">2026-04-28T11:32:00Z</dcterms:modified>
</cp:coreProperties>
</file>